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F5F" w14:textId="77777777" w:rsidR="00C80A84" w:rsidRPr="001F173B" w:rsidRDefault="00C80A84" w:rsidP="002D4B42">
      <w:pPr>
        <w:pStyle w:val="p1"/>
        <w:spacing w:line="360" w:lineRule="auto"/>
        <w:ind w:left="360"/>
        <w:rPr>
          <w:rFonts w:ascii="Bahnschrift" w:hAnsi="Bahnschrift" w:cs="ADLaM Display"/>
          <w:color w:val="000000" w:themeColor="text1"/>
          <w:sz w:val="42"/>
          <w:szCs w:val="42"/>
        </w:rPr>
      </w:pPr>
      <w:r w:rsidRPr="00706FE8">
        <w:rPr>
          <w:rFonts w:ascii="Bahnschrift" w:hAnsi="Bahnschrift" w:cs="ADLaM Display"/>
          <w:color w:val="7030A0"/>
          <w:sz w:val="42"/>
          <w:szCs w:val="42"/>
        </w:rPr>
        <w:t>Čtvrtek 28. 5.</w:t>
      </w:r>
      <w:r>
        <w:rPr>
          <w:rFonts w:ascii="Bahnschrift" w:hAnsi="Bahnschrift" w:cs="ADLaM Display"/>
          <w:color w:val="000000" w:themeColor="text1"/>
          <w:sz w:val="42"/>
          <w:szCs w:val="42"/>
        </w:rPr>
        <w:t xml:space="preserve"> – Klarinet, jak ho neznáte</w:t>
      </w:r>
    </w:p>
    <w:p w14:paraId="027D6564" w14:textId="77777777" w:rsidR="00C80A84" w:rsidRPr="00425D75" w:rsidRDefault="00C80A84" w:rsidP="002D4B42">
      <w:pPr>
        <w:pStyle w:val="p1"/>
        <w:numPr>
          <w:ilvl w:val="0"/>
          <w:numId w:val="1"/>
        </w:numPr>
        <w:spacing w:line="360" w:lineRule="auto"/>
        <w:rPr>
          <w:rFonts w:ascii="Bahnschrift" w:hAnsi="Bahnschrift"/>
          <w:sz w:val="26"/>
          <w:szCs w:val="26"/>
          <w:highlight w:val="yellow"/>
        </w:rPr>
      </w:pPr>
      <w:r w:rsidRPr="00425D75">
        <w:rPr>
          <w:rFonts w:ascii="Bahnschrift" w:hAnsi="Bahnschrift"/>
          <w:sz w:val="26"/>
          <w:szCs w:val="26"/>
          <w:highlight w:val="yellow"/>
        </w:rPr>
        <w:t>Vybíráme 80,- Kč</w:t>
      </w:r>
    </w:p>
    <w:p w14:paraId="1FA75172" w14:textId="77777777" w:rsidR="00C80A84" w:rsidRPr="0045015E" w:rsidRDefault="00C80A84" w:rsidP="002D4B42">
      <w:pPr>
        <w:pStyle w:val="p1"/>
        <w:spacing w:line="360" w:lineRule="auto"/>
        <w:rPr>
          <w:rFonts w:ascii="Bahnschrift" w:hAnsi="Bahnschrift"/>
          <w:sz w:val="26"/>
          <w:szCs w:val="26"/>
        </w:rPr>
      </w:pPr>
      <w:r>
        <w:rPr>
          <w:rFonts w:ascii="Bahnschrift" w:hAnsi="Bahnschrift"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0EC5684" wp14:editId="35BFFE2D">
            <wp:simplePos x="0" y="0"/>
            <wp:positionH relativeFrom="column">
              <wp:posOffset>550545</wp:posOffset>
            </wp:positionH>
            <wp:positionV relativeFrom="paragraph">
              <wp:posOffset>222885</wp:posOffset>
            </wp:positionV>
            <wp:extent cx="4597400" cy="2457450"/>
            <wp:effectExtent l="0" t="0" r="0" b="0"/>
            <wp:wrapTopAndBottom/>
            <wp:docPr id="2491027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02718" name="Obrázek 2491027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882B2" w14:textId="0DB32D52" w:rsidR="00C80A84" w:rsidRDefault="00C80A84"/>
    <w:sectPr w:rsidR="00C80A84" w:rsidSect="00C8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038CA"/>
    <w:multiLevelType w:val="hybridMultilevel"/>
    <w:tmpl w:val="84DC8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5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84"/>
    <w:rsid w:val="004340D7"/>
    <w:rsid w:val="00C80A84"/>
    <w:rsid w:val="00E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14A15"/>
  <w15:chartTrackingRefBased/>
  <w15:docId w15:val="{F5C065C1-4C13-4147-9C7B-7370E0A7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0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0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0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0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0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0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0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0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0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0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0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0A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0A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0A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0A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0A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0A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0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0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0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0A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0A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0A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0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0A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0A8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n"/>
    <w:rsid w:val="00C80A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bocakova</dc:creator>
  <cp:keywords/>
  <dc:description/>
  <cp:lastModifiedBy>iveta bocakova</cp:lastModifiedBy>
  <cp:revision>2</cp:revision>
  <dcterms:created xsi:type="dcterms:W3CDTF">2026-05-20T19:47:00Z</dcterms:created>
  <dcterms:modified xsi:type="dcterms:W3CDTF">2026-05-20T19:47:00Z</dcterms:modified>
</cp:coreProperties>
</file>