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25521" w14:textId="12083C95" w:rsidR="00C34F0F" w:rsidRDefault="00C34F0F" w:rsidP="00C34F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847AA7" wp14:editId="2A8B1468">
                <wp:simplePos x="0" y="0"/>
                <wp:positionH relativeFrom="column">
                  <wp:posOffset>400685</wp:posOffset>
                </wp:positionH>
                <wp:positionV relativeFrom="paragraph">
                  <wp:posOffset>-21590</wp:posOffset>
                </wp:positionV>
                <wp:extent cx="5287645" cy="1048385"/>
                <wp:effectExtent l="15875" t="22225" r="40005" b="4381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87645" cy="1048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703206" w14:textId="7E943C12" w:rsidR="00C34F0F" w:rsidRDefault="00C34F0F" w:rsidP="00C34F0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Noto Sans" w:eastAsia="Noto Sans" w:hAnsi="Noto Sans" w:cs="Noto Sans"/>
                                <w:b/>
                                <w:bCs/>
                                <w:outline/>
                                <w:color w:val="3465A4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2A6099"/>
                                </w14:shadow>
                                <w14:textOutline w14:w="28435" w14:cap="rnd" w14:cmpd="sng" w14:algn="ctr">
                                  <w14:solidFill>
                                    <w14:srgbClr w14:val="3465A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  <w:r w:rsidRPr="00C34F0F">
                              <w:rPr>
                                <w:rFonts w:ascii="Noto Sans" w:eastAsia="Noto Sans" w:hAnsi="Noto Sans" w:cs="Noto Sans"/>
                                <w:b/>
                                <w:bCs/>
                                <w:outline/>
                                <w:color w:val="3465A4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2A6099"/>
                                </w14:shadow>
                                <w14:textOutline w14:w="28435" w14:cap="rnd" w14:cmpd="sng" w14:algn="ctr">
                                  <w14:solidFill>
                                    <w14:srgbClr w14:val="3465A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. setkání v knihovně </w:t>
                            </w:r>
                          </w:p>
                          <w:p w14:paraId="503BD27E" w14:textId="16B9984E" w:rsidR="00C34F0F" w:rsidRDefault="00C34F0F" w:rsidP="00C34F0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Noto Sans" w:eastAsia="Noto Sans" w:hAnsi="Noto Sans" w:cs="Noto Sans"/>
                                <w:b/>
                                <w:bCs/>
                                <w:outline/>
                                <w:color w:val="3465A4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2A6099"/>
                                </w14:shadow>
                                <w14:textOutline w14:w="28435" w14:cap="rnd" w14:cmpd="sng" w14:algn="ctr">
                                  <w14:solidFill>
                                    <w14:srgbClr w14:val="3465A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  <w:r w:rsidRPr="00C34F0F">
                              <w:rPr>
                                <w:rFonts w:ascii="Noto Sans" w:eastAsia="Noto Sans" w:hAnsi="Noto Sans" w:cs="Noto Sans"/>
                                <w:b/>
                                <w:bCs/>
                                <w:outline/>
                                <w:color w:val="3465A4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2A6099"/>
                                </w14:shadow>
                                <w14:textOutline w14:w="28435" w14:cap="rnd" w14:cmpd="sng" w14:algn="ctr">
                                  <w14:solidFill>
                                    <w14:srgbClr w14:val="3465A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.1</w:t>
                            </w:r>
                            <w:r>
                              <w:rPr>
                                <w:rFonts w:ascii="Noto Sans" w:eastAsia="Noto Sans" w:hAnsi="Noto Sans" w:cs="Noto Sans"/>
                                <w:b/>
                                <w:bCs/>
                                <w:outline/>
                                <w:color w:val="3465A4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2A6099"/>
                                </w14:shadow>
                                <w14:textOutline w14:w="28435" w14:cap="rnd" w14:cmpd="sng" w14:algn="ctr">
                                  <w14:solidFill>
                                    <w14:srgbClr w14:val="3465A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  <w:r w:rsidRPr="00C34F0F">
                              <w:rPr>
                                <w:rFonts w:ascii="Noto Sans" w:eastAsia="Noto Sans" w:hAnsi="Noto Sans" w:cs="Noto Sans"/>
                                <w:b/>
                                <w:bCs/>
                                <w:outline/>
                                <w:color w:val="3465A4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2A6099"/>
                                </w14:shadow>
                                <w14:textOutline w14:w="28435" w14:cap="rnd" w14:cmpd="sng" w14:algn="ctr">
                                  <w14:solidFill>
                                    <w14:srgbClr w14:val="3465A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.</w:t>
                            </w:r>
                            <w:r w:rsidR="00C974B6">
                              <w:rPr>
                                <w:rFonts w:ascii="Noto Sans" w:eastAsia="Noto Sans" w:hAnsi="Noto Sans" w:cs="Noto Sans"/>
                                <w:b/>
                                <w:bCs/>
                                <w:outline/>
                                <w:color w:val="3465A4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2A6099"/>
                                </w14:shadow>
                                <w14:textOutline w14:w="28435" w14:cap="rnd" w14:cmpd="sng" w14:algn="ctr">
                                  <w14:solidFill>
                                    <w14:srgbClr w14:val="3465A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Š</w:t>
                            </w:r>
                            <w:r w:rsidRPr="00C34F0F">
                              <w:rPr>
                                <w:rFonts w:ascii="Noto Sans" w:eastAsia="Noto Sans" w:hAnsi="Noto Sans" w:cs="Noto Sans"/>
                                <w:b/>
                                <w:bCs/>
                                <w:outline/>
                                <w:color w:val="3465A4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2A6099"/>
                                </w14:shadow>
                                <w14:textOutline w14:w="28435" w14:cap="rnd" w14:cmpd="sng" w14:algn="ctr">
                                  <w14:solidFill>
                                    <w14:srgbClr w14:val="3465A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těňata, </w:t>
                            </w:r>
                            <w:r>
                              <w:rPr>
                                <w:rFonts w:ascii="Noto Sans" w:eastAsia="Noto Sans" w:hAnsi="Noto Sans" w:cs="Noto Sans"/>
                                <w:b/>
                                <w:bCs/>
                                <w:outline/>
                                <w:color w:val="3465A4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2A6099"/>
                                </w14:shadow>
                                <w14:textOutline w14:w="28435" w14:cap="rnd" w14:cmpd="sng" w14:algn="ctr">
                                  <w14:solidFill>
                                    <w14:srgbClr w14:val="3465A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12</w:t>
                            </w:r>
                            <w:r w:rsidRPr="00C34F0F">
                              <w:rPr>
                                <w:rFonts w:ascii="Noto Sans" w:eastAsia="Noto Sans" w:hAnsi="Noto Sans" w:cs="Noto Sans"/>
                                <w:b/>
                                <w:bCs/>
                                <w:outline/>
                                <w:color w:val="3465A4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2A6099"/>
                                </w14:shadow>
                                <w14:textOutline w14:w="28435" w14:cap="rnd" w14:cmpd="sng" w14:algn="ctr">
                                  <w14:solidFill>
                                    <w14:srgbClr w14:val="3465A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.1</w:t>
                            </w:r>
                            <w:r>
                              <w:rPr>
                                <w:rFonts w:ascii="Noto Sans" w:eastAsia="Noto Sans" w:hAnsi="Noto Sans" w:cs="Noto Sans"/>
                                <w:b/>
                                <w:bCs/>
                                <w:outline/>
                                <w:color w:val="3465A4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2A6099"/>
                                </w14:shadow>
                                <w14:textOutline w14:w="28435" w14:cap="rnd" w14:cmpd="sng" w14:algn="ctr">
                                  <w14:solidFill>
                                    <w14:srgbClr w14:val="3465A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  <w:r w:rsidRPr="00C34F0F">
                              <w:rPr>
                                <w:rFonts w:ascii="Noto Sans" w:eastAsia="Noto Sans" w:hAnsi="Noto Sans" w:cs="Noto Sans"/>
                                <w:b/>
                                <w:bCs/>
                                <w:outline/>
                                <w:color w:val="3465A4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2A6099"/>
                                </w14:shadow>
                                <w14:textOutline w14:w="28435" w14:cap="rnd" w14:cmpd="sng" w14:algn="ctr">
                                  <w14:solidFill>
                                    <w14:srgbClr w14:val="3465A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. </w:t>
                            </w:r>
                            <w:r w:rsidR="00C974B6">
                              <w:rPr>
                                <w:rFonts w:ascii="Noto Sans" w:eastAsia="Noto Sans" w:hAnsi="Noto Sans" w:cs="Noto Sans"/>
                                <w:b/>
                                <w:bCs/>
                                <w:outline/>
                                <w:color w:val="3465A4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2A6099"/>
                                </w14:shadow>
                                <w14:textOutline w14:w="28435" w14:cap="rnd" w14:cmpd="sng" w14:algn="ctr">
                                  <w14:solidFill>
                                    <w14:srgbClr w14:val="3465A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K</w:t>
                            </w:r>
                            <w:r w:rsidRPr="00C34F0F">
                              <w:rPr>
                                <w:rFonts w:ascii="Noto Sans" w:eastAsia="Noto Sans" w:hAnsi="Noto Sans" w:cs="Noto Sans"/>
                                <w:b/>
                                <w:bCs/>
                                <w:outline/>
                                <w:color w:val="3465A4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2A6099"/>
                                </w14:shadow>
                                <w14:textOutline w14:w="28435" w14:cap="rnd" w14:cmpd="sng" w14:algn="ctr">
                                  <w14:solidFill>
                                    <w14:srgbClr w14:val="3465A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oťata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47AA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1.55pt;margin-top:-1.7pt;width:416.35pt;height:8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" o:allowincell="f" filled="f" stroked="f">
                <o:lock v:ext="edit" shapetype="t"/>
                <v:textbox style="mso-fit-shape-to-text:t">
                  <w:txbxContent>
                    <w:p w14:paraId="29703206" w14:textId="7E943C12" w:rsidR="00C34F0F" w:rsidRDefault="00C34F0F" w:rsidP="00C34F0F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Noto Sans" w:eastAsia="Noto Sans" w:hAnsi="Noto Sans" w:cs="Noto Sans"/>
                          <w:b/>
                          <w:bCs/>
                          <w:outline/>
                          <w:color w:val="3465A4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2A6099"/>
                          </w14:shadow>
                          <w14:textOutline w14:w="28435" w14:cap="rnd" w14:cmpd="sng" w14:algn="ctr">
                            <w14:solidFill>
                              <w14:srgbClr w14:val="3465A4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  <w:r w:rsidRPr="00C34F0F">
                        <w:rPr>
                          <w:rFonts w:ascii="Noto Sans" w:eastAsia="Noto Sans" w:hAnsi="Noto Sans" w:cs="Noto Sans"/>
                          <w:b/>
                          <w:bCs/>
                          <w:outline/>
                          <w:color w:val="3465A4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2A6099"/>
                          </w14:shadow>
                          <w14:textOutline w14:w="28435" w14:cap="rnd" w14:cmpd="sng" w14:algn="ctr">
                            <w14:solidFill>
                              <w14:srgbClr w14:val="3465A4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. setkání v knihovně </w:t>
                      </w:r>
                    </w:p>
                    <w:p w14:paraId="503BD27E" w14:textId="16B9984E" w:rsidR="00C34F0F" w:rsidRDefault="00C34F0F" w:rsidP="00C34F0F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Noto Sans" w:eastAsia="Noto Sans" w:hAnsi="Noto Sans" w:cs="Noto Sans"/>
                          <w:b/>
                          <w:bCs/>
                          <w:outline/>
                          <w:color w:val="3465A4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2A6099"/>
                          </w14:shadow>
                          <w14:textOutline w14:w="28435" w14:cap="rnd" w14:cmpd="sng" w14:algn="ctr">
                            <w14:solidFill>
                              <w14:srgbClr w14:val="3465A4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  <w:r w:rsidRPr="00C34F0F">
                        <w:rPr>
                          <w:rFonts w:ascii="Noto Sans" w:eastAsia="Noto Sans" w:hAnsi="Noto Sans" w:cs="Noto Sans"/>
                          <w:b/>
                          <w:bCs/>
                          <w:outline/>
                          <w:color w:val="3465A4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2A6099"/>
                          </w14:shadow>
                          <w14:textOutline w14:w="28435" w14:cap="rnd" w14:cmpd="sng" w14:algn="ctr">
                            <w14:solidFill>
                              <w14:srgbClr w14:val="3465A4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.1</w:t>
                      </w:r>
                      <w:r>
                        <w:rPr>
                          <w:rFonts w:ascii="Noto Sans" w:eastAsia="Noto Sans" w:hAnsi="Noto Sans" w:cs="Noto Sans"/>
                          <w:b/>
                          <w:bCs/>
                          <w:outline/>
                          <w:color w:val="3465A4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2A6099"/>
                          </w14:shadow>
                          <w14:textOutline w14:w="28435" w14:cap="rnd" w14:cmpd="sng" w14:algn="ctr">
                            <w14:solidFill>
                              <w14:srgbClr w14:val="3465A4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  <w:r w:rsidRPr="00C34F0F">
                        <w:rPr>
                          <w:rFonts w:ascii="Noto Sans" w:eastAsia="Noto Sans" w:hAnsi="Noto Sans" w:cs="Noto Sans"/>
                          <w:b/>
                          <w:bCs/>
                          <w:outline/>
                          <w:color w:val="3465A4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2A6099"/>
                          </w14:shadow>
                          <w14:textOutline w14:w="28435" w14:cap="rnd" w14:cmpd="sng" w14:algn="ctr">
                            <w14:solidFill>
                              <w14:srgbClr w14:val="3465A4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.</w:t>
                      </w:r>
                      <w:r w:rsidR="00C974B6">
                        <w:rPr>
                          <w:rFonts w:ascii="Noto Sans" w:eastAsia="Noto Sans" w:hAnsi="Noto Sans" w:cs="Noto Sans"/>
                          <w:b/>
                          <w:bCs/>
                          <w:outline/>
                          <w:color w:val="3465A4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2A6099"/>
                          </w14:shadow>
                          <w14:textOutline w14:w="28435" w14:cap="rnd" w14:cmpd="sng" w14:algn="ctr">
                            <w14:solidFill>
                              <w14:srgbClr w14:val="3465A4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Š</w:t>
                      </w:r>
                      <w:r w:rsidRPr="00C34F0F">
                        <w:rPr>
                          <w:rFonts w:ascii="Noto Sans" w:eastAsia="Noto Sans" w:hAnsi="Noto Sans" w:cs="Noto Sans"/>
                          <w:b/>
                          <w:bCs/>
                          <w:outline/>
                          <w:color w:val="3465A4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2A6099"/>
                          </w14:shadow>
                          <w14:textOutline w14:w="28435" w14:cap="rnd" w14:cmpd="sng" w14:algn="ctr">
                            <w14:solidFill>
                              <w14:srgbClr w14:val="3465A4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těňata, </w:t>
                      </w:r>
                      <w:r>
                        <w:rPr>
                          <w:rFonts w:ascii="Noto Sans" w:eastAsia="Noto Sans" w:hAnsi="Noto Sans" w:cs="Noto Sans"/>
                          <w:b/>
                          <w:bCs/>
                          <w:outline/>
                          <w:color w:val="3465A4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2A6099"/>
                          </w14:shadow>
                          <w14:textOutline w14:w="28435" w14:cap="rnd" w14:cmpd="sng" w14:algn="ctr">
                            <w14:solidFill>
                              <w14:srgbClr w14:val="3465A4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12</w:t>
                      </w:r>
                      <w:r w:rsidRPr="00C34F0F">
                        <w:rPr>
                          <w:rFonts w:ascii="Noto Sans" w:eastAsia="Noto Sans" w:hAnsi="Noto Sans" w:cs="Noto Sans"/>
                          <w:b/>
                          <w:bCs/>
                          <w:outline/>
                          <w:color w:val="3465A4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2A6099"/>
                          </w14:shadow>
                          <w14:textOutline w14:w="28435" w14:cap="rnd" w14:cmpd="sng" w14:algn="ctr">
                            <w14:solidFill>
                              <w14:srgbClr w14:val="3465A4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.1</w:t>
                      </w:r>
                      <w:r>
                        <w:rPr>
                          <w:rFonts w:ascii="Noto Sans" w:eastAsia="Noto Sans" w:hAnsi="Noto Sans" w:cs="Noto Sans"/>
                          <w:b/>
                          <w:bCs/>
                          <w:outline/>
                          <w:color w:val="3465A4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2A6099"/>
                          </w14:shadow>
                          <w14:textOutline w14:w="28435" w14:cap="rnd" w14:cmpd="sng" w14:algn="ctr">
                            <w14:solidFill>
                              <w14:srgbClr w14:val="3465A4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  <w:r w:rsidRPr="00C34F0F">
                        <w:rPr>
                          <w:rFonts w:ascii="Noto Sans" w:eastAsia="Noto Sans" w:hAnsi="Noto Sans" w:cs="Noto Sans"/>
                          <w:b/>
                          <w:bCs/>
                          <w:outline/>
                          <w:color w:val="3465A4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2A6099"/>
                          </w14:shadow>
                          <w14:textOutline w14:w="28435" w14:cap="rnd" w14:cmpd="sng" w14:algn="ctr">
                            <w14:solidFill>
                              <w14:srgbClr w14:val="3465A4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. </w:t>
                      </w:r>
                      <w:r w:rsidR="00C974B6">
                        <w:rPr>
                          <w:rFonts w:ascii="Noto Sans" w:eastAsia="Noto Sans" w:hAnsi="Noto Sans" w:cs="Noto Sans"/>
                          <w:b/>
                          <w:bCs/>
                          <w:outline/>
                          <w:color w:val="3465A4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2A6099"/>
                          </w14:shadow>
                          <w14:textOutline w14:w="28435" w14:cap="rnd" w14:cmpd="sng" w14:algn="ctr">
                            <w14:solidFill>
                              <w14:srgbClr w14:val="3465A4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K</w:t>
                      </w:r>
                      <w:r w:rsidRPr="00C34F0F">
                        <w:rPr>
                          <w:rFonts w:ascii="Noto Sans" w:eastAsia="Noto Sans" w:hAnsi="Noto Sans" w:cs="Noto Sans"/>
                          <w:b/>
                          <w:bCs/>
                          <w:outline/>
                          <w:color w:val="3465A4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2A6099"/>
                          </w14:shadow>
                          <w14:textOutline w14:w="28435" w14:cap="rnd" w14:cmpd="sng" w14:algn="ctr">
                            <w14:solidFill>
                              <w14:srgbClr w14:val="3465A4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oťata</w:t>
                      </w:r>
                    </w:p>
                  </w:txbxContent>
                </v:textbox>
              </v:shape>
            </w:pict>
          </mc:Fallback>
        </mc:AlternateContent>
      </w:r>
    </w:p>
    <w:p w14:paraId="6E687B26" w14:textId="3107C134" w:rsidR="00C34F0F" w:rsidRDefault="00C34F0F" w:rsidP="00C34F0F"/>
    <w:p w14:paraId="3949486E" w14:textId="43D594B1" w:rsidR="00C34F0F" w:rsidRDefault="00C34F0F" w:rsidP="00C34F0F"/>
    <w:p w14:paraId="4B6C85E4" w14:textId="4193347E" w:rsidR="00C34F0F" w:rsidRDefault="00C34F0F" w:rsidP="00C34F0F"/>
    <w:p w14:paraId="1D59652E" w14:textId="00737E72" w:rsidR="00C34F0F" w:rsidRDefault="00C34F0F" w:rsidP="00C34F0F"/>
    <w:p w14:paraId="098B5807" w14:textId="3AF7DA43" w:rsidR="00C34F0F" w:rsidRDefault="00C34F0F" w:rsidP="00C34F0F"/>
    <w:p w14:paraId="41BCAE81" w14:textId="1363A890" w:rsidR="00C34F0F" w:rsidRDefault="002061AA" w:rsidP="002061AA">
      <w:pPr>
        <w:jc w:val="right"/>
        <w:rPr>
          <w:sz w:val="32"/>
          <w:szCs w:val="32"/>
        </w:rPr>
      </w:pPr>
      <w:r>
        <w:rPr>
          <w:sz w:val="32"/>
          <w:szCs w:val="32"/>
        </w:rPr>
        <w:t>.</w:t>
      </w:r>
    </w:p>
    <w:p w14:paraId="53E3F218" w14:textId="100202E3" w:rsidR="00C34F0F" w:rsidRDefault="00C34F0F" w:rsidP="00C34F0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Děti si zopakovaly, kde se půjčují a také vrací přečtené knihy</w:t>
      </w:r>
      <w:r w:rsidR="00C974B6">
        <w:rPr>
          <w:sz w:val="32"/>
          <w:szCs w:val="32"/>
        </w:rPr>
        <w:t>.</w:t>
      </w:r>
    </w:p>
    <w:p w14:paraId="3737EDB8" w14:textId="7E421B3B" w:rsidR="00C34F0F" w:rsidRDefault="00C34F0F" w:rsidP="00C34F0F">
      <w:pPr>
        <w:ind w:left="720"/>
        <w:rPr>
          <w:sz w:val="32"/>
          <w:szCs w:val="32"/>
        </w:rPr>
      </w:pPr>
    </w:p>
    <w:p w14:paraId="3B19F2A5" w14:textId="68BF7659" w:rsidR="00C34F0F" w:rsidRPr="00C34F0F" w:rsidRDefault="00C34F0F" w:rsidP="00C34F0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Za odevzdané úkoly obdrželi malí čtenáři odměnu – brožurku s dětskými veršíky a nový úkol s lesními ptáčky</w:t>
      </w:r>
      <w:r w:rsidR="002061AA">
        <w:rPr>
          <w:sz w:val="32"/>
          <w:szCs w:val="32"/>
        </w:rPr>
        <w:t>.</w:t>
      </w:r>
    </w:p>
    <w:p w14:paraId="6ACB75BB" w14:textId="6C967152" w:rsidR="00C34F0F" w:rsidRDefault="00C34F0F" w:rsidP="00C34F0F">
      <w:pPr>
        <w:ind w:left="720"/>
        <w:rPr>
          <w:sz w:val="32"/>
          <w:szCs w:val="32"/>
        </w:rPr>
      </w:pPr>
    </w:p>
    <w:p w14:paraId="1A70802C" w14:textId="43EFE5F0" w:rsidR="00C34F0F" w:rsidRDefault="00C34F0F" w:rsidP="00C34F0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 zázemí knihovny </w:t>
      </w:r>
      <w:r w:rsidR="004C1D56">
        <w:rPr>
          <w:sz w:val="32"/>
          <w:szCs w:val="32"/>
        </w:rPr>
        <w:t>děti na kroužku doplňovaly pohádku o Kořínkovi, hádal</w:t>
      </w:r>
      <w:r w:rsidR="00355697">
        <w:rPr>
          <w:sz w:val="32"/>
          <w:szCs w:val="32"/>
        </w:rPr>
        <w:t>y</w:t>
      </w:r>
      <w:r w:rsidR="004C1D56">
        <w:rPr>
          <w:sz w:val="32"/>
          <w:szCs w:val="32"/>
        </w:rPr>
        <w:t xml:space="preserve">, kterým ekosystémem prochází, </w:t>
      </w:r>
      <w:r w:rsidR="002061AA">
        <w:rPr>
          <w:sz w:val="32"/>
          <w:szCs w:val="32"/>
        </w:rPr>
        <w:t>doplňovaly roční období</w:t>
      </w:r>
      <w:r w:rsidR="00355697">
        <w:rPr>
          <w:sz w:val="32"/>
          <w:szCs w:val="32"/>
        </w:rPr>
        <w:t xml:space="preserve">, </w:t>
      </w:r>
      <w:r w:rsidR="002061AA">
        <w:rPr>
          <w:sz w:val="32"/>
          <w:szCs w:val="32"/>
        </w:rPr>
        <w:t>a nakonec se dozvěděly, která rostlinka z Kořínka vyrostla.</w:t>
      </w:r>
    </w:p>
    <w:p w14:paraId="6F754D60" w14:textId="1BA50FE5" w:rsidR="002061AA" w:rsidRDefault="002061AA" w:rsidP="002061AA">
      <w:pPr>
        <w:pStyle w:val="Odstavecseseznamem"/>
        <w:rPr>
          <w:sz w:val="32"/>
          <w:szCs w:val="32"/>
        </w:rPr>
      </w:pPr>
    </w:p>
    <w:p w14:paraId="39A7A518" w14:textId="125883A6" w:rsidR="002061AA" w:rsidRDefault="002061AA" w:rsidP="00C34F0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Díky příběhu si děti uvědomily, že každá věc a každý tvor v lese má svůj účel a svoji hodnotu, i když je někdo jiný, je potřebný. Paralela ke světu lidí a kolektivu dětí.</w:t>
      </w:r>
    </w:p>
    <w:p w14:paraId="68F1C790" w14:textId="73403CB6" w:rsidR="00C34F0F" w:rsidRDefault="00C34F0F" w:rsidP="00C34F0F">
      <w:pPr>
        <w:ind w:left="720"/>
        <w:rPr>
          <w:sz w:val="32"/>
          <w:szCs w:val="32"/>
        </w:rPr>
      </w:pPr>
    </w:p>
    <w:p w14:paraId="1ADF41CA" w14:textId="150E3062" w:rsidR="00324A0B" w:rsidRDefault="00324A0B" w:rsidP="00324A0B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Zahrály si v týmech hru „Smaženice“, ve které si zopakovaly znalosti hub jedlých i jedovatých a správné zásady houbaření. </w:t>
      </w:r>
    </w:p>
    <w:p w14:paraId="6E72B6A4" w14:textId="700BD2F1" w:rsidR="00324A0B" w:rsidRDefault="00324A0B" w:rsidP="00324A0B">
      <w:pPr>
        <w:pStyle w:val="Odstavecseseznamem"/>
        <w:rPr>
          <w:sz w:val="32"/>
          <w:szCs w:val="32"/>
        </w:rPr>
      </w:pPr>
    </w:p>
    <w:p w14:paraId="4F50EBCB" w14:textId="383586EC" w:rsidR="00324A0B" w:rsidRPr="00324A0B" w:rsidRDefault="00324A0B" w:rsidP="00324A0B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Ve volné chvilce si předškoláci mohli v dětském oddělení půjčit a prohlížet knihy dle vlastního zájmu a vybírali tematické knihy k zapůjčení do mateřské školy</w:t>
      </w:r>
      <w:r w:rsidR="00C974B6">
        <w:rPr>
          <w:sz w:val="32"/>
          <w:szCs w:val="32"/>
        </w:rPr>
        <w:t>.</w:t>
      </w:r>
    </w:p>
    <w:p w14:paraId="739FE834" w14:textId="1973C874" w:rsidR="00C34F0F" w:rsidRDefault="00C34F0F" w:rsidP="00C34F0F">
      <w:pPr>
        <w:ind w:left="720"/>
        <w:rPr>
          <w:sz w:val="32"/>
          <w:szCs w:val="32"/>
        </w:rPr>
      </w:pPr>
    </w:p>
    <w:p w14:paraId="7213CD57" w14:textId="7885D802" w:rsidR="00324A0B" w:rsidRDefault="00C34F0F" w:rsidP="00324A0B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Děti si </w:t>
      </w:r>
      <w:r w:rsidR="00324A0B">
        <w:rPr>
          <w:sz w:val="32"/>
          <w:szCs w:val="32"/>
        </w:rPr>
        <w:t xml:space="preserve">samostatně </w:t>
      </w:r>
      <w:r>
        <w:rPr>
          <w:sz w:val="32"/>
          <w:szCs w:val="32"/>
        </w:rPr>
        <w:t xml:space="preserve">vyzkoušely, jak se správně půjčují knihy u pultu </w:t>
      </w:r>
      <w:r w:rsidR="00324A0B">
        <w:rPr>
          <w:sz w:val="32"/>
          <w:szCs w:val="32"/>
        </w:rPr>
        <w:t>knihovny</w:t>
      </w:r>
      <w:r w:rsidR="00C974B6">
        <w:rPr>
          <w:sz w:val="32"/>
          <w:szCs w:val="32"/>
        </w:rPr>
        <w:t>.</w:t>
      </w:r>
    </w:p>
    <w:p w14:paraId="77AC24D8" w14:textId="4DDE69D9" w:rsidR="00C34F0F" w:rsidRDefault="00C34F0F" w:rsidP="00324A0B">
      <w:pPr>
        <w:rPr>
          <w:sz w:val="32"/>
          <w:szCs w:val="32"/>
        </w:rPr>
      </w:pPr>
    </w:p>
    <w:p w14:paraId="220E621D" w14:textId="69FF29FE" w:rsidR="00C34F0F" w:rsidRPr="00CC2F54" w:rsidRDefault="00C34F0F" w:rsidP="00C34F0F">
      <w:pPr>
        <w:numPr>
          <w:ilvl w:val="0"/>
          <w:numId w:val="1"/>
        </w:numPr>
        <w:rPr>
          <w:sz w:val="32"/>
          <w:szCs w:val="32"/>
        </w:rPr>
      </w:pPr>
      <w:bookmarkStart w:id="0" w:name="_GoBack"/>
      <w:r w:rsidRPr="00CC2F54">
        <w:rPr>
          <w:color w:val="000000"/>
          <w:sz w:val="32"/>
          <w:szCs w:val="32"/>
        </w:rPr>
        <w:t>Následné aktivity v mateřské škole:</w:t>
      </w:r>
    </w:p>
    <w:bookmarkEnd w:id="0"/>
    <w:p w14:paraId="5825DFD6" w14:textId="1ADCA04E" w:rsidR="00C974B6" w:rsidRDefault="00C974B6" w:rsidP="00C974B6">
      <w:pPr>
        <w:rPr>
          <w:color w:val="000000"/>
          <w:sz w:val="32"/>
          <w:szCs w:val="32"/>
        </w:rPr>
      </w:pPr>
      <w:r>
        <w:rPr>
          <w:rFonts w:cs="Mangal"/>
          <w:color w:val="000000"/>
          <w:sz w:val="32"/>
          <w:szCs w:val="32"/>
        </w:rPr>
        <w:t xml:space="preserve">       </w:t>
      </w:r>
      <w:r w:rsidR="00324A0B">
        <w:rPr>
          <w:color w:val="000000"/>
          <w:sz w:val="32"/>
          <w:szCs w:val="32"/>
        </w:rPr>
        <w:t>„Co do lesa nepatří</w:t>
      </w:r>
      <w:r w:rsidR="007E07AE">
        <w:rPr>
          <w:color w:val="000000"/>
          <w:sz w:val="32"/>
          <w:szCs w:val="32"/>
        </w:rPr>
        <w:t xml:space="preserve">“ – dobarvování lesa, stříhání, lepení a </w:t>
      </w:r>
      <w:r>
        <w:rPr>
          <w:color w:val="000000"/>
          <w:sz w:val="32"/>
          <w:szCs w:val="32"/>
        </w:rPr>
        <w:t xml:space="preserve">  </w:t>
      </w:r>
    </w:p>
    <w:p w14:paraId="7565E7D3" w14:textId="41BCC17B" w:rsidR="00C34F0F" w:rsidRPr="00CC2F54" w:rsidRDefault="00C974B6" w:rsidP="00C974B6">
      <w:pPr>
        <w:rPr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E6E7803" wp14:editId="2574E1AA">
            <wp:simplePos x="0" y="0"/>
            <wp:positionH relativeFrom="column">
              <wp:posOffset>3589655</wp:posOffset>
            </wp:positionH>
            <wp:positionV relativeFrom="paragraph">
              <wp:posOffset>60960</wp:posOffset>
            </wp:positionV>
            <wp:extent cx="1573479" cy="2157421"/>
            <wp:effectExtent l="0" t="0" r="825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juba-stiplova-prihody-maleho-korinka-247337955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479" cy="2157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 w:val="32"/>
          <w:szCs w:val="32"/>
        </w:rPr>
        <w:t xml:space="preserve">         </w:t>
      </w:r>
      <w:r w:rsidR="007E07AE">
        <w:rPr>
          <w:color w:val="000000"/>
          <w:sz w:val="32"/>
          <w:szCs w:val="32"/>
        </w:rPr>
        <w:t>zařazení předmětů, rostlin a zvířat</w:t>
      </w:r>
      <w:r>
        <w:rPr>
          <w:color w:val="000000"/>
          <w:sz w:val="32"/>
          <w:szCs w:val="32"/>
        </w:rPr>
        <w:t>.</w:t>
      </w:r>
    </w:p>
    <w:p w14:paraId="6EF03EE9" w14:textId="77777777" w:rsidR="0096099B" w:rsidRDefault="00C974B6"/>
    <w:sectPr w:rsidR="00960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76A14"/>
    <w:multiLevelType w:val="multilevel"/>
    <w:tmpl w:val="7A4416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FA"/>
    <w:rsid w:val="002061AA"/>
    <w:rsid w:val="00324A0B"/>
    <w:rsid w:val="00355697"/>
    <w:rsid w:val="004C1D56"/>
    <w:rsid w:val="007E07AE"/>
    <w:rsid w:val="0089226C"/>
    <w:rsid w:val="00A46A61"/>
    <w:rsid w:val="00AA4FFA"/>
    <w:rsid w:val="00C34F0F"/>
    <w:rsid w:val="00C9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0E72"/>
  <w15:chartTrackingRefBased/>
  <w15:docId w15:val="{4D5ABEC5-F9DD-41F2-A293-3DA4AE1C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4F0F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4F0F"/>
    <w:pPr>
      <w:ind w:left="720"/>
      <w:contextualSpacing/>
    </w:pPr>
    <w:rPr>
      <w:rFonts w:cs="Mangal"/>
      <w:szCs w:val="21"/>
    </w:rPr>
  </w:style>
  <w:style w:type="paragraph" w:styleId="Normlnweb">
    <w:name w:val="Normal (Web)"/>
    <w:basedOn w:val="Normln"/>
    <w:uiPriority w:val="99"/>
    <w:semiHidden/>
    <w:unhideWhenUsed/>
    <w:rsid w:val="00C34F0F"/>
    <w:pPr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2025-11-12T11:55:00Z</dcterms:created>
  <dcterms:modified xsi:type="dcterms:W3CDTF">2025-11-17T12:06:00Z</dcterms:modified>
</cp:coreProperties>
</file>