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805" w:rsidRDefault="00BC0805" w:rsidP="00BC0805">
      <w:pPr>
        <w:rPr>
          <w:b/>
        </w:rPr>
      </w:pPr>
      <w:r>
        <w:rPr>
          <w:b/>
        </w:rPr>
        <w:t xml:space="preserve">7. Setkání v knihovně </w:t>
      </w:r>
      <w:r>
        <w:t>5. 4. 2023 (štěňata), 13. 4. 2023 (koťata) – téma:</w:t>
      </w:r>
      <w:r>
        <w:rPr>
          <w:b/>
        </w:rPr>
        <w:t xml:space="preserve"> </w:t>
      </w:r>
      <w:r w:rsidR="00803B68">
        <w:rPr>
          <w:b/>
        </w:rPr>
        <w:t>Zvířátka a fantazie</w:t>
      </w:r>
    </w:p>
    <w:p w:rsidR="00BC0805" w:rsidRDefault="00BC0805" w:rsidP="00BC0805">
      <w:r>
        <w:t xml:space="preserve">Při </w:t>
      </w:r>
      <w:r w:rsidR="00EF5B75">
        <w:t>sedmém</w:t>
      </w:r>
      <w:r>
        <w:t xml:space="preserve"> setkání si děti s paní knihovnicí četly z knihy „Mám v posteli mrože“ od Flood Ciara a vyzkoušely si spát třeba jako žirafa nebo velbloud.</w:t>
      </w:r>
    </w:p>
    <w:p w:rsidR="00BC0805" w:rsidRDefault="00BC0805" w:rsidP="00BC0805">
      <w:r>
        <w:t>Co už děti vědí a umí:</w:t>
      </w:r>
    </w:p>
    <w:p w:rsidR="00BC0805" w:rsidRDefault="00BC0805" w:rsidP="00BC0805">
      <w:pPr>
        <w:pStyle w:val="Odstavecseseznamem"/>
        <w:numPr>
          <w:ilvl w:val="0"/>
          <w:numId w:val="1"/>
        </w:numPr>
      </w:pPr>
      <w:r>
        <w:t>Vypráví příběh podle obrázků ve spolupráci s paní knihovnicí.</w:t>
      </w:r>
    </w:p>
    <w:p w:rsidR="00BC0805" w:rsidRDefault="009050E8" w:rsidP="00BC0805">
      <w:pPr>
        <w:pStyle w:val="Odstavecseseznamem"/>
        <w:numPr>
          <w:ilvl w:val="0"/>
          <w:numId w:val="1"/>
        </w:numPr>
      </w:pPr>
      <w:r>
        <w:t>Vymýšlí různá řešení problému.</w:t>
      </w:r>
    </w:p>
    <w:p w:rsidR="00BC0805" w:rsidRDefault="009050E8" w:rsidP="00BC0805">
      <w:pPr>
        <w:pStyle w:val="Odstavecseseznamem"/>
        <w:numPr>
          <w:ilvl w:val="0"/>
          <w:numId w:val="1"/>
        </w:numPr>
      </w:pPr>
      <w:r>
        <w:t>Poznají mrože v knihách, umí ho vyhledat a sestaví ho z papíru.</w:t>
      </w:r>
    </w:p>
    <w:p w:rsidR="00BC0805" w:rsidRDefault="009050E8" w:rsidP="00BC0805">
      <w:pPr>
        <w:pStyle w:val="Odstavecseseznamem"/>
        <w:numPr>
          <w:ilvl w:val="0"/>
          <w:numId w:val="1"/>
        </w:numPr>
      </w:pPr>
      <w:r>
        <w:t>Napodobí spící polohu některých zvířat.</w:t>
      </w:r>
    </w:p>
    <w:p w:rsidR="00BC0805" w:rsidRDefault="009050E8" w:rsidP="00482137">
      <w:pPr>
        <w:pStyle w:val="Odstavecseseznamem"/>
        <w:numPr>
          <w:ilvl w:val="0"/>
          <w:numId w:val="1"/>
        </w:numPr>
      </w:pPr>
      <w:r>
        <w:t>Mají rád</w:t>
      </w:r>
      <w:r w:rsidR="00AD7436">
        <w:t xml:space="preserve">y </w:t>
      </w:r>
      <w:r>
        <w:t xml:space="preserve">práci s knihou, umí spolupracovat a samostatně </w:t>
      </w:r>
      <w:r w:rsidR="00482137">
        <w:t xml:space="preserve">sdělovat </w:t>
      </w:r>
      <w:r w:rsidR="00AD7436">
        <w:t>vlastní</w:t>
      </w:r>
      <w:r w:rsidR="00482137">
        <w:t xml:space="preserve"> myšlenky.</w:t>
      </w:r>
    </w:p>
    <w:p w:rsidR="00BC0805" w:rsidRDefault="00BC0805" w:rsidP="00BC0805">
      <w:r>
        <w:t>Následné aktivity v mateřské škole</w:t>
      </w:r>
      <w:r w:rsidR="009050E8">
        <w:t xml:space="preserve">- </w:t>
      </w:r>
      <w:r>
        <w:t>tvoření postýlek z klacíků a fantazijní kreslení</w:t>
      </w:r>
      <w:r w:rsidR="00CD1EF1">
        <w:t>, kresba mrož</w:t>
      </w:r>
      <w:r w:rsidR="00C84EF1">
        <w:t>e</w:t>
      </w:r>
      <w:r w:rsidR="00065EC3">
        <w:t>, skládání mrože z papíru (vystřihování, lepení)</w:t>
      </w:r>
      <w:r w:rsidR="00C84EF1">
        <w:t>.</w:t>
      </w:r>
    </w:p>
    <w:p w:rsidR="00BC0805" w:rsidRDefault="00BC0805" w:rsidP="00BC0805">
      <w:r>
        <w:t>Ukázky dětských prací</w:t>
      </w:r>
    </w:p>
    <w:p w:rsidR="0096099B" w:rsidRDefault="003D1521">
      <w:pPr>
        <w:rPr>
          <w:noProof/>
        </w:rPr>
      </w:pPr>
      <w:r>
        <w:rPr>
          <w:noProof/>
        </w:rPr>
        <w:drawing>
          <wp:inline distT="0" distB="0" distL="0" distR="0">
            <wp:extent cx="3251835" cy="2438876"/>
            <wp:effectExtent l="6668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419_133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403" cy="244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3244850" cy="2433638"/>
            <wp:effectExtent l="5715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419_1334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502" cy="244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21" w:rsidRDefault="003D1521"/>
    <w:p w:rsidR="003D1521" w:rsidRDefault="003D1521">
      <w:r>
        <w:rPr>
          <w:noProof/>
        </w:rPr>
        <w:drawing>
          <wp:inline distT="0" distB="0" distL="0" distR="0">
            <wp:extent cx="3068320" cy="23012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502_1209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D1521" w:rsidRDefault="003D1521">
      <w:bookmarkStart w:id="0" w:name="_GoBack"/>
      <w:r>
        <w:rPr>
          <w:noProof/>
        </w:rPr>
        <w:lastRenderedPageBreak/>
        <w:drawing>
          <wp:inline distT="0" distB="0" distL="0" distR="0">
            <wp:extent cx="4945380" cy="3709035"/>
            <wp:effectExtent l="0" t="0" r="762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502_1209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1521" w:rsidRDefault="003D1521">
      <w:r>
        <w:rPr>
          <w:noProof/>
        </w:rPr>
        <w:drawing>
          <wp:inline distT="0" distB="0" distL="0" distR="0">
            <wp:extent cx="4988560" cy="374142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502_1209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5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150570"/>
    <w:multiLevelType w:val="hybridMultilevel"/>
    <w:tmpl w:val="8B804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805"/>
    <w:rsid w:val="00065EC3"/>
    <w:rsid w:val="003D1521"/>
    <w:rsid w:val="00482137"/>
    <w:rsid w:val="00803B68"/>
    <w:rsid w:val="0089226C"/>
    <w:rsid w:val="009050E8"/>
    <w:rsid w:val="00A46A61"/>
    <w:rsid w:val="00AD7436"/>
    <w:rsid w:val="00BC0805"/>
    <w:rsid w:val="00BF2AB1"/>
    <w:rsid w:val="00C84EF1"/>
    <w:rsid w:val="00CD1EF1"/>
    <w:rsid w:val="00E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A7C04"/>
  <w15:chartTrackingRefBased/>
  <w15:docId w15:val="{C520EF2B-65D4-4295-ADFF-65B457980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C080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0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12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107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7</cp:revision>
  <dcterms:created xsi:type="dcterms:W3CDTF">2023-04-19T10:49:00Z</dcterms:created>
  <dcterms:modified xsi:type="dcterms:W3CDTF">2023-05-02T10:23:00Z</dcterms:modified>
</cp:coreProperties>
</file>