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D7651" w14:textId="2A11504C" w:rsidR="00F12A5E" w:rsidRDefault="00F12A5E" w:rsidP="00F12A5E">
      <w:r>
        <w:rPr>
          <w:b/>
        </w:rPr>
        <w:t xml:space="preserve">3. Setkání v knihovně </w:t>
      </w:r>
      <w:r w:rsidRPr="004945D2">
        <w:t>7.</w:t>
      </w:r>
      <w:r w:rsidR="008371BB">
        <w:t>12.</w:t>
      </w:r>
      <w:r w:rsidRPr="004945D2">
        <w:t>2022</w:t>
      </w:r>
      <w:r>
        <w:t xml:space="preserve"> (Štěňata) a 14.12.2022 (Koťata) </w:t>
      </w:r>
    </w:p>
    <w:p w14:paraId="6049E82D" w14:textId="3BF73421" w:rsidR="00F12A5E" w:rsidRPr="000C1FF5" w:rsidRDefault="00F12A5E" w:rsidP="00F12A5E">
      <w:pPr>
        <w:rPr>
          <w:b/>
        </w:rPr>
      </w:pPr>
      <w:r>
        <w:t xml:space="preserve">– téma: </w:t>
      </w:r>
      <w:r>
        <w:rPr>
          <w:b/>
        </w:rPr>
        <w:t>Vánoční čas</w:t>
      </w:r>
    </w:p>
    <w:p w14:paraId="0E5CE9EE" w14:textId="0C162219" w:rsidR="00F12A5E" w:rsidRDefault="00F12A5E" w:rsidP="00F12A5E">
      <w:r>
        <w:t xml:space="preserve">Při třetím setkání si děti s paní knihovnicí četly z knihy „Pes Jíra a jeho přátelé“ od Martiny </w:t>
      </w:r>
      <w:proofErr w:type="spellStart"/>
      <w:r>
        <w:t>Drijverové</w:t>
      </w:r>
      <w:proofErr w:type="spellEnd"/>
      <w:r>
        <w:t xml:space="preserve"> a umotaly si voňavou svíčku z včelího vosku.</w:t>
      </w:r>
    </w:p>
    <w:p w14:paraId="1D87124D" w14:textId="77777777" w:rsidR="00F12A5E" w:rsidRDefault="00F12A5E" w:rsidP="00F12A5E">
      <w:r>
        <w:t>Co už děti vědí:</w:t>
      </w:r>
    </w:p>
    <w:p w14:paraId="61D5C859" w14:textId="77777777" w:rsidR="00F12A5E" w:rsidRDefault="00F12A5E" w:rsidP="00F12A5E">
      <w:pPr>
        <w:pStyle w:val="Odstavecseseznamem"/>
        <w:numPr>
          <w:ilvl w:val="0"/>
          <w:numId w:val="1"/>
        </w:numPr>
      </w:pPr>
      <w:r>
        <w:t>S kým se kamarádil pes Jíra.</w:t>
      </w:r>
    </w:p>
    <w:p w14:paraId="6173D6E5" w14:textId="2B15B920" w:rsidR="00F12A5E" w:rsidRDefault="00F12A5E" w:rsidP="00F12A5E">
      <w:pPr>
        <w:pStyle w:val="Odstavecseseznamem"/>
        <w:numPr>
          <w:ilvl w:val="0"/>
          <w:numId w:val="1"/>
        </w:numPr>
      </w:pPr>
      <w:r>
        <w:t xml:space="preserve">Co do krmelce </w:t>
      </w:r>
      <w:proofErr w:type="gramStart"/>
      <w:r>
        <w:t>patří</w:t>
      </w:r>
      <w:proofErr w:type="gramEnd"/>
      <w:r>
        <w:t xml:space="preserve"> a co ne.</w:t>
      </w:r>
    </w:p>
    <w:p w14:paraId="340803DB" w14:textId="77777777" w:rsidR="00F12A5E" w:rsidRDefault="00F12A5E" w:rsidP="00F12A5E">
      <w:pPr>
        <w:pStyle w:val="Odstavecseseznamem"/>
        <w:numPr>
          <w:ilvl w:val="0"/>
          <w:numId w:val="1"/>
        </w:numPr>
      </w:pPr>
      <w:r>
        <w:t>Která zvířátka chodí v zimě ke krmelci.</w:t>
      </w:r>
    </w:p>
    <w:p w14:paraId="3288BB48" w14:textId="54BF9F83" w:rsidR="00F12A5E" w:rsidRDefault="00F12A5E" w:rsidP="00F12A5E">
      <w:pPr>
        <w:pStyle w:val="Odstavecseseznamem"/>
        <w:numPr>
          <w:ilvl w:val="0"/>
          <w:numId w:val="1"/>
        </w:numPr>
      </w:pPr>
      <w:r>
        <w:t>Jak se staví sněhulák.</w:t>
      </w:r>
    </w:p>
    <w:p w14:paraId="42858103" w14:textId="3E97357A" w:rsidR="00F12A5E" w:rsidRDefault="00F12A5E" w:rsidP="00F12A5E">
      <w:pPr>
        <w:pStyle w:val="Odstavecseseznamem"/>
        <w:numPr>
          <w:ilvl w:val="0"/>
          <w:numId w:val="1"/>
        </w:numPr>
      </w:pPr>
      <w:r>
        <w:t>Jak mohou na Vánoce udělat velkou radost blízkým, třeba nakresleným obrázkem.</w:t>
      </w:r>
    </w:p>
    <w:p w14:paraId="16B3315A" w14:textId="49848D12" w:rsidR="00F12A5E" w:rsidRDefault="00F12A5E" w:rsidP="00F12A5E">
      <w:pPr>
        <w:pStyle w:val="Odstavecseseznamem"/>
        <w:numPr>
          <w:ilvl w:val="0"/>
          <w:numId w:val="1"/>
        </w:numPr>
      </w:pPr>
      <w:r>
        <w:t>Jak se vyrobí svíčka z voskového včelího plátu.</w:t>
      </w:r>
    </w:p>
    <w:p w14:paraId="7378F454" w14:textId="10E4E9E2" w:rsidR="00F12A5E" w:rsidRDefault="00F12A5E" w:rsidP="00F12A5E">
      <w:r>
        <w:t>Následné aktivity v mateřské škole – setkání dětí s myslivci u krmelce s uplatněním nabytých vědomostí, předčítání z knihy „Kouzelné vánoční sny“ – povídání s knihou o vánočních tradicích, a hlavně o tom, že purpura není kočičí Potvora, která na plotně zvoní zvonečkem.</w:t>
      </w:r>
    </w:p>
    <w:p w14:paraId="024221EC" w14:textId="1C2FF0B3" w:rsidR="00F12A5E" w:rsidRDefault="00F12A5E" w:rsidP="00F12A5E">
      <w:r>
        <w:t>Ukázky z aktivit</w:t>
      </w:r>
    </w:p>
    <w:p w14:paraId="16DCECC1" w14:textId="1EEF7BC5" w:rsidR="00F12A5E" w:rsidRPr="004945D2" w:rsidRDefault="00F12A5E" w:rsidP="00F12A5E">
      <w:r>
        <w:rPr>
          <w:noProof/>
        </w:rPr>
        <w:drawing>
          <wp:anchor distT="0" distB="0" distL="114300" distR="114300" simplePos="0" relativeHeight="251660288" behindDoc="1" locked="0" layoutInCell="1" allowOverlap="1" wp14:anchorId="207A945E" wp14:editId="6E2CC789">
            <wp:simplePos x="0" y="0"/>
            <wp:positionH relativeFrom="margin">
              <wp:posOffset>2733675</wp:posOffset>
            </wp:positionH>
            <wp:positionV relativeFrom="paragraph">
              <wp:posOffset>16510</wp:posOffset>
            </wp:positionV>
            <wp:extent cx="3749040" cy="2811780"/>
            <wp:effectExtent l="0" t="0" r="3810" b="7620"/>
            <wp:wrapNone/>
            <wp:docPr id="1" name="Obrázek 1" descr="Obsah obrázku osoba, exteriér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exteriér, lidé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C0153" w14:textId="156838BD" w:rsidR="00F12A5E" w:rsidRPr="004945D2" w:rsidRDefault="00F12A5E" w:rsidP="00F12A5E">
      <w:pPr>
        <w:rPr>
          <w:b/>
        </w:rPr>
      </w:pPr>
    </w:p>
    <w:p w14:paraId="43B4B0B0" w14:textId="5A555A77" w:rsidR="00F12A5E" w:rsidRDefault="00F12A5E">
      <w:r>
        <w:rPr>
          <w:noProof/>
        </w:rPr>
        <w:drawing>
          <wp:anchor distT="0" distB="0" distL="114300" distR="114300" simplePos="0" relativeHeight="251659264" behindDoc="1" locked="0" layoutInCell="1" allowOverlap="1" wp14:anchorId="7220B0E2" wp14:editId="76419510">
            <wp:simplePos x="0" y="0"/>
            <wp:positionH relativeFrom="column">
              <wp:posOffset>-992505</wp:posOffset>
            </wp:positionH>
            <wp:positionV relativeFrom="paragraph">
              <wp:posOffset>1005840</wp:posOffset>
            </wp:positionV>
            <wp:extent cx="4046219" cy="3034665"/>
            <wp:effectExtent l="0" t="8890" r="3175" b="3175"/>
            <wp:wrapNone/>
            <wp:docPr id="2" name="Obrázek 2" descr="Obsah obrázku sníh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níh, exteriér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6219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0BC003" wp14:editId="7AB08DD2">
            <wp:simplePos x="0" y="0"/>
            <wp:positionH relativeFrom="column">
              <wp:posOffset>2738755</wp:posOffset>
            </wp:positionH>
            <wp:positionV relativeFrom="paragraph">
              <wp:posOffset>2386330</wp:posOffset>
            </wp:positionV>
            <wp:extent cx="3563620" cy="2672715"/>
            <wp:effectExtent l="0" t="0" r="0" b="0"/>
            <wp:wrapNone/>
            <wp:docPr id="3" name="Obrázek 3" descr="Obsah obrázku strom, exteriér, osoba, sní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rom, exteriér, osoba, sníh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2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50570"/>
    <w:multiLevelType w:val="hybridMultilevel"/>
    <w:tmpl w:val="8B804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480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A5E"/>
    <w:rsid w:val="008371BB"/>
    <w:rsid w:val="00F1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3D6BB"/>
  <w15:chartTrackingRefBased/>
  <w15:docId w15:val="{5EFCCFD2-E951-46FE-90BE-E18872D1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2A5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12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679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Jiřka Pecháčková</dc:creator>
  <cp:keywords/>
  <dc:description/>
  <cp:lastModifiedBy>Jiřka Pecháčková</cp:lastModifiedBy>
  <cp:revision>2</cp:revision>
  <dcterms:created xsi:type="dcterms:W3CDTF">2022-12-20T18:15:00Z</dcterms:created>
  <dcterms:modified xsi:type="dcterms:W3CDTF">2022-12-20T18:35:00Z</dcterms:modified>
</cp:coreProperties>
</file>