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6D64" w14:textId="77777777" w:rsidR="00C371E2" w:rsidRDefault="00C371E2" w:rsidP="00C371E2">
      <w:r w:rsidRPr="004945D2">
        <w:rPr>
          <w:b/>
        </w:rPr>
        <w:t>2. Setkání v</w:t>
      </w:r>
      <w:r>
        <w:rPr>
          <w:b/>
        </w:rPr>
        <w:t> </w:t>
      </w:r>
      <w:r w:rsidRPr="004945D2">
        <w:rPr>
          <w:b/>
        </w:rPr>
        <w:t>knihovně</w:t>
      </w:r>
      <w:r>
        <w:rPr>
          <w:b/>
        </w:rPr>
        <w:t xml:space="preserve"> </w:t>
      </w:r>
      <w:r w:rsidRPr="004945D2">
        <w:t>2. listopadu 2022</w:t>
      </w:r>
      <w:r>
        <w:t xml:space="preserve"> </w:t>
      </w:r>
      <w:proofErr w:type="gramStart"/>
      <w:r>
        <w:t>( Štěňata</w:t>
      </w:r>
      <w:proofErr w:type="gramEnd"/>
      <w:r>
        <w:t xml:space="preserve"> ) a 9.11. 2022 ( Koťata) </w:t>
      </w:r>
    </w:p>
    <w:p w14:paraId="752E7AA1" w14:textId="77777777" w:rsidR="00C371E2" w:rsidRDefault="00C371E2" w:rsidP="00C371E2">
      <w:pPr>
        <w:rPr>
          <w:b/>
        </w:rPr>
      </w:pPr>
      <w:r>
        <w:t xml:space="preserve"> – téma:</w:t>
      </w:r>
      <w:r w:rsidRPr="004945D2">
        <w:rPr>
          <w:b/>
        </w:rPr>
        <w:t xml:space="preserve"> L</w:t>
      </w:r>
      <w:r>
        <w:rPr>
          <w:b/>
        </w:rPr>
        <w:t>es</w:t>
      </w:r>
    </w:p>
    <w:p w14:paraId="13236282" w14:textId="7A0915CB" w:rsidR="00C371E2" w:rsidRDefault="00C371E2" w:rsidP="00C371E2">
      <w:r>
        <w:t xml:space="preserve">Při druhém setkání si děti s paní knihovnicí četly z knihy „Příhody malého Kořínka“ od Ljuby </w:t>
      </w:r>
      <w:proofErr w:type="spellStart"/>
      <w:proofErr w:type="gramStart"/>
      <w:r>
        <w:t>Štíplové</w:t>
      </w:r>
      <w:proofErr w:type="spellEnd"/>
      <w:r>
        <w:t xml:space="preserve"> </w:t>
      </w:r>
      <w:r>
        <w:t xml:space="preserve"> </w:t>
      </w:r>
      <w:r>
        <w:t>a</w:t>
      </w:r>
      <w:proofErr w:type="gramEnd"/>
      <w:r>
        <w:t xml:space="preserve"> hrály si na přírodovědce.</w:t>
      </w:r>
    </w:p>
    <w:p w14:paraId="4F86DDFB" w14:textId="77777777" w:rsidR="00C371E2" w:rsidRDefault="00C371E2" w:rsidP="00C371E2">
      <w:r>
        <w:t>Co už děti vědí:</w:t>
      </w:r>
    </w:p>
    <w:p w14:paraId="03FECE57" w14:textId="6062427B" w:rsidR="00C371E2" w:rsidRDefault="00C371E2" w:rsidP="00C371E2">
      <w:pPr>
        <w:pStyle w:val="Odstavecseseznamem"/>
        <w:numPr>
          <w:ilvl w:val="0"/>
          <w:numId w:val="1"/>
        </w:numPr>
      </w:pPr>
      <w:r>
        <w:t>I když neznají písmena, mohou vyprávět příběh podle obrázků.</w:t>
      </w:r>
    </w:p>
    <w:p w14:paraId="613E7F26" w14:textId="2C77EA49" w:rsidR="00C371E2" w:rsidRDefault="00C371E2" w:rsidP="00C371E2">
      <w:pPr>
        <w:pStyle w:val="Odstavecseseznamem"/>
        <w:numPr>
          <w:ilvl w:val="0"/>
          <w:numId w:val="1"/>
        </w:numPr>
      </w:pPr>
      <w:r>
        <w:t>Co všechno se dá dělat v lese a jak se v něm chovat.</w:t>
      </w:r>
    </w:p>
    <w:p w14:paraId="35A0C0B4" w14:textId="77777777" w:rsidR="00C371E2" w:rsidRDefault="00C371E2" w:rsidP="00C371E2">
      <w:pPr>
        <w:pStyle w:val="Odstavecseseznamem"/>
        <w:numPr>
          <w:ilvl w:val="0"/>
          <w:numId w:val="1"/>
        </w:numPr>
      </w:pPr>
      <w:r>
        <w:t xml:space="preserve">Kdo je Kořínek a kdo jsou </w:t>
      </w:r>
      <w:proofErr w:type="spellStart"/>
      <w:r>
        <w:t>Houbínci</w:t>
      </w:r>
      <w:proofErr w:type="spellEnd"/>
      <w:r>
        <w:t>.</w:t>
      </w:r>
    </w:p>
    <w:p w14:paraId="730D8271" w14:textId="77777777" w:rsidR="00C371E2" w:rsidRDefault="00C371E2" w:rsidP="00C371E2">
      <w:pPr>
        <w:pStyle w:val="Odstavecseseznamem"/>
        <w:numPr>
          <w:ilvl w:val="0"/>
          <w:numId w:val="1"/>
        </w:numPr>
      </w:pPr>
      <w:r>
        <w:t>Která zvířata spí zimním spánkem.</w:t>
      </w:r>
    </w:p>
    <w:p w14:paraId="68522D13" w14:textId="77777777" w:rsidR="00C371E2" w:rsidRDefault="00C371E2" w:rsidP="00C371E2">
      <w:pPr>
        <w:pStyle w:val="Odstavecseseznamem"/>
        <w:numPr>
          <w:ilvl w:val="0"/>
          <w:numId w:val="1"/>
        </w:numPr>
      </w:pPr>
      <w:r>
        <w:t>Jak vypadá jedovatý lýkovec a strakapoud velký.</w:t>
      </w:r>
    </w:p>
    <w:p w14:paraId="33980DD7" w14:textId="77777777" w:rsidR="00C371E2" w:rsidRDefault="00C371E2" w:rsidP="00C371E2">
      <w:pPr>
        <w:pStyle w:val="Odstavecseseznamem"/>
        <w:numPr>
          <w:ilvl w:val="0"/>
          <w:numId w:val="1"/>
        </w:numPr>
      </w:pPr>
      <w:r>
        <w:t>Co je to encyklopedie.</w:t>
      </w:r>
    </w:p>
    <w:p w14:paraId="6B57C612" w14:textId="75A82C26" w:rsidR="00C371E2" w:rsidRDefault="00C371E2" w:rsidP="00C371E2">
      <w:pPr>
        <w:pStyle w:val="Odstavecseseznamem"/>
        <w:numPr>
          <w:ilvl w:val="0"/>
          <w:numId w:val="1"/>
        </w:numPr>
      </w:pPr>
      <w:r>
        <w:t>A že „Více hlav víc ví“.</w:t>
      </w:r>
    </w:p>
    <w:p w14:paraId="21569FFF" w14:textId="67E058CF" w:rsidR="00C371E2" w:rsidRDefault="00C371E2" w:rsidP="00C371E2">
      <w:r>
        <w:t>Následné aktivity v mateřské škole – skládání z papíru (strakapoud velký) a sestavování názvu z písmen podle předlohy, tvoření obrázkového čtení k úryvku z knihy „Zrzečka pod hvězdami“ od Michaely Hrachovcové.</w:t>
      </w:r>
    </w:p>
    <w:p w14:paraId="1344AC11" w14:textId="042B8793" w:rsidR="00C371E2" w:rsidRDefault="00C371E2" w:rsidP="00C371E2">
      <w:r>
        <w:t>Ukázky dětských prací</w:t>
      </w:r>
    </w:p>
    <w:p w14:paraId="1C6D38C0" w14:textId="464EF0DB" w:rsidR="00C371E2" w:rsidRPr="004945D2" w:rsidRDefault="00C371E2" w:rsidP="00C371E2">
      <w:r>
        <w:rPr>
          <w:noProof/>
        </w:rPr>
        <w:drawing>
          <wp:anchor distT="0" distB="0" distL="114300" distR="114300" simplePos="0" relativeHeight="251659264" behindDoc="1" locked="0" layoutInCell="1" allowOverlap="1" wp14:anchorId="1132BC8D" wp14:editId="084C2754">
            <wp:simplePos x="0" y="0"/>
            <wp:positionH relativeFrom="margin">
              <wp:posOffset>1104583</wp:posOffset>
            </wp:positionH>
            <wp:positionV relativeFrom="paragraph">
              <wp:posOffset>118427</wp:posOffset>
            </wp:positionV>
            <wp:extent cx="4023369" cy="2939599"/>
            <wp:effectExtent l="8572" t="0" r="4763" b="4762"/>
            <wp:wrapNone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3369" cy="2939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DFE66" w14:textId="13045D82" w:rsidR="00C371E2" w:rsidRDefault="00C371E2">
      <w:r>
        <w:rPr>
          <w:noProof/>
        </w:rPr>
        <w:drawing>
          <wp:anchor distT="0" distB="0" distL="114300" distR="114300" simplePos="0" relativeHeight="251660288" behindDoc="1" locked="0" layoutInCell="1" allowOverlap="1" wp14:anchorId="682A5846" wp14:editId="2C5B3B80">
            <wp:simplePos x="0" y="0"/>
            <wp:positionH relativeFrom="margin">
              <wp:posOffset>3223895</wp:posOffset>
            </wp:positionH>
            <wp:positionV relativeFrom="paragraph">
              <wp:posOffset>3441065</wp:posOffset>
            </wp:positionV>
            <wp:extent cx="2927985" cy="2195989"/>
            <wp:effectExtent l="0" t="0" r="5715" b="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19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38104" wp14:editId="12FA4235">
            <wp:simplePos x="0" y="0"/>
            <wp:positionH relativeFrom="margin">
              <wp:posOffset>-261620</wp:posOffset>
            </wp:positionH>
            <wp:positionV relativeFrom="paragraph">
              <wp:posOffset>3402965</wp:posOffset>
            </wp:positionV>
            <wp:extent cx="3248025" cy="2219325"/>
            <wp:effectExtent l="0" t="0" r="9525" b="9525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0570"/>
    <w:multiLevelType w:val="hybridMultilevel"/>
    <w:tmpl w:val="8B80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07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2"/>
    <w:rsid w:val="00C3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C8AB"/>
  <w15:chartTrackingRefBased/>
  <w15:docId w15:val="{738E3AA0-C60F-45D1-BE4E-AFA9B236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Jiřka Pecháčková</cp:lastModifiedBy>
  <cp:revision>1</cp:revision>
  <dcterms:created xsi:type="dcterms:W3CDTF">2022-12-20T18:08:00Z</dcterms:created>
  <dcterms:modified xsi:type="dcterms:W3CDTF">2022-12-20T18:14:00Z</dcterms:modified>
</cp:coreProperties>
</file>