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4D" w:rsidRPr="0078013D" w:rsidRDefault="00A6254D" w:rsidP="0078013D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13D">
        <w:rPr>
          <w:rFonts w:ascii="Times New Roman" w:hAnsi="Times New Roman" w:cs="Times New Roman"/>
          <w:b/>
          <w:bCs/>
          <w:sz w:val="24"/>
          <w:szCs w:val="24"/>
        </w:rPr>
        <w:t>Kritéria pro přijímání dětí do MŠ Tanvald</w:t>
      </w:r>
      <w:r w:rsidR="0078013D" w:rsidRPr="0078013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80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13D">
        <w:rPr>
          <w:rFonts w:ascii="Times New Roman" w:hAnsi="Times New Roman" w:cs="Times New Roman"/>
          <w:b/>
          <w:bCs/>
          <w:sz w:val="24"/>
          <w:szCs w:val="24"/>
        </w:rPr>
        <w:t>U Školky 579</w:t>
      </w:r>
      <w:r w:rsidR="0078013D" w:rsidRPr="0078013D">
        <w:rPr>
          <w:rFonts w:ascii="Times New Roman" w:hAnsi="Times New Roman" w:cs="Times New Roman"/>
          <w:b/>
          <w:bCs/>
          <w:sz w:val="24"/>
          <w:szCs w:val="24"/>
        </w:rPr>
        <w:t>, příspěvková organizace</w:t>
      </w:r>
    </w:p>
    <w:p w:rsidR="0078013D" w:rsidRDefault="0078013D" w:rsidP="00A6254D">
      <w:pPr>
        <w:rPr>
          <w:rFonts w:ascii="Times New Roman" w:hAnsi="Times New Roman" w:cs="Times New Roman"/>
          <w:b/>
          <w:bCs/>
        </w:rPr>
      </w:pPr>
    </w:p>
    <w:p w:rsidR="00A6254D" w:rsidRPr="00A6254D" w:rsidRDefault="0078013D" w:rsidP="00A62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Krité</w:t>
      </w:r>
      <w:r w:rsidR="00A6254D" w:rsidRPr="00A6254D">
        <w:rPr>
          <w:rFonts w:ascii="Times New Roman" w:hAnsi="Times New Roman" w:cs="Times New Roman"/>
          <w:b/>
          <w:bCs/>
        </w:rPr>
        <w:t>ria pro seřazení přijatých žádostí:</w:t>
      </w:r>
    </w:p>
    <w:p w:rsidR="00A6254D" w:rsidRPr="0078013D" w:rsidRDefault="00A6254D" w:rsidP="007801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8013D">
        <w:rPr>
          <w:rFonts w:ascii="Times New Roman" w:hAnsi="Times New Roman" w:cs="Times New Roman"/>
        </w:rPr>
        <w:t>Děti, které do 31.</w:t>
      </w:r>
      <w:r w:rsidR="0078013D">
        <w:rPr>
          <w:rFonts w:ascii="Times New Roman" w:hAnsi="Times New Roman" w:cs="Times New Roman"/>
        </w:rPr>
        <w:t xml:space="preserve"> </w:t>
      </w:r>
      <w:r w:rsidRPr="0078013D">
        <w:rPr>
          <w:rFonts w:ascii="Times New Roman" w:hAnsi="Times New Roman" w:cs="Times New Roman"/>
        </w:rPr>
        <w:t>8.</w:t>
      </w:r>
      <w:r w:rsidR="0078013D">
        <w:rPr>
          <w:rFonts w:ascii="Times New Roman" w:hAnsi="Times New Roman" w:cs="Times New Roman"/>
        </w:rPr>
        <w:t xml:space="preserve"> </w:t>
      </w:r>
      <w:r w:rsidRPr="0078013D">
        <w:rPr>
          <w:rFonts w:ascii="Times New Roman" w:hAnsi="Times New Roman" w:cs="Times New Roman"/>
        </w:rPr>
        <w:t>2021 dosáhnou pátého roku věku a děti starší, pro které je vzdělávání v mateřské škole povinné, bez ohledu na trvalé bydliště.</w:t>
      </w:r>
    </w:p>
    <w:p w:rsidR="00A6254D" w:rsidRPr="0078013D" w:rsidRDefault="00A6254D" w:rsidP="007801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8013D">
        <w:rPr>
          <w:rFonts w:ascii="Times New Roman" w:hAnsi="Times New Roman" w:cs="Times New Roman"/>
        </w:rPr>
        <w:t>Děti s trvalým bydlištěm ve škols</w:t>
      </w:r>
      <w:r w:rsidR="0078013D">
        <w:rPr>
          <w:rFonts w:ascii="Times New Roman" w:hAnsi="Times New Roman" w:cs="Times New Roman"/>
        </w:rPr>
        <w:t>kém spádovém obvodu MŠ Tanvald</w:t>
      </w:r>
      <w:r w:rsidRPr="0078013D">
        <w:rPr>
          <w:rFonts w:ascii="Times New Roman" w:hAnsi="Times New Roman" w:cs="Times New Roman"/>
        </w:rPr>
        <w:t xml:space="preserve"> seřazeny podle data narození od nejstaršího po nejmladší.</w:t>
      </w:r>
    </w:p>
    <w:p w:rsidR="00A6254D" w:rsidRDefault="00A6254D" w:rsidP="007801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8013D">
        <w:rPr>
          <w:rFonts w:ascii="Times New Roman" w:hAnsi="Times New Roman" w:cs="Times New Roman"/>
        </w:rPr>
        <w:t>Všechny ostatní děti seřazeny podle data naroz</w:t>
      </w:r>
      <w:r w:rsidR="0078013D">
        <w:rPr>
          <w:rFonts w:ascii="Times New Roman" w:hAnsi="Times New Roman" w:cs="Times New Roman"/>
        </w:rPr>
        <w:t>ení od nejstaršího po nejmladší do naplnění kapacity mateřské školy.</w:t>
      </w:r>
    </w:p>
    <w:p w:rsidR="0078013D" w:rsidRDefault="00922667" w:rsidP="007801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Sourozenec již navštěvuje MŠ (bude ji navštěvovat i po 1. 9. 2021)</w:t>
      </w:r>
      <w:r w:rsidR="009826EE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8013D" w:rsidRPr="0078013D" w:rsidRDefault="0078013D" w:rsidP="0078013D">
      <w:pPr>
        <w:ind w:left="360"/>
        <w:rPr>
          <w:rFonts w:ascii="Times New Roman" w:hAnsi="Times New Roman" w:cs="Times New Roman"/>
        </w:rPr>
      </w:pPr>
    </w:p>
    <w:p w:rsidR="00A6254D" w:rsidRPr="00A6254D" w:rsidRDefault="00A6254D" w:rsidP="0078013D">
      <w:pPr>
        <w:jc w:val="both"/>
        <w:rPr>
          <w:rFonts w:ascii="Times New Roman" w:hAnsi="Times New Roman" w:cs="Times New Roman"/>
        </w:rPr>
      </w:pPr>
      <w:r w:rsidRPr="00A6254D">
        <w:rPr>
          <w:rFonts w:ascii="Times New Roman" w:hAnsi="Times New Roman" w:cs="Times New Roman"/>
          <w:b/>
          <w:bCs/>
        </w:rPr>
        <w:t>Do mateřské školy se přijímají zpravidla děti od 3 let. Ke dni nástupu do MŠ musí být dítě schopno samostatně plnit požadavky a cíle předškolního vzdělávání a bezpečně zvládat základní hygienické návyky a sebeobsluhu.</w:t>
      </w:r>
    </w:p>
    <w:p w:rsidR="005624D2" w:rsidRPr="00A6254D" w:rsidRDefault="005624D2">
      <w:pPr>
        <w:rPr>
          <w:rFonts w:ascii="Times New Roman" w:hAnsi="Times New Roman" w:cs="Times New Roman"/>
        </w:rPr>
      </w:pPr>
    </w:p>
    <w:sectPr w:rsidR="005624D2" w:rsidRPr="00A625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1D" w:rsidRDefault="00485B1D" w:rsidP="00A6254D">
      <w:pPr>
        <w:spacing w:after="0" w:line="240" w:lineRule="auto"/>
      </w:pPr>
      <w:r>
        <w:separator/>
      </w:r>
    </w:p>
  </w:endnote>
  <w:endnote w:type="continuationSeparator" w:id="0">
    <w:p w:rsidR="00485B1D" w:rsidRDefault="00485B1D" w:rsidP="00A6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1D" w:rsidRDefault="00485B1D" w:rsidP="00A6254D">
      <w:pPr>
        <w:spacing w:after="0" w:line="240" w:lineRule="auto"/>
      </w:pPr>
      <w:r>
        <w:separator/>
      </w:r>
    </w:p>
  </w:footnote>
  <w:footnote w:type="continuationSeparator" w:id="0">
    <w:p w:rsidR="00485B1D" w:rsidRDefault="00485B1D" w:rsidP="00A6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4D" w:rsidRDefault="00A625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5252A"/>
    <w:multiLevelType w:val="hybridMultilevel"/>
    <w:tmpl w:val="E17C0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4D"/>
    <w:rsid w:val="0025530F"/>
    <w:rsid w:val="00485B1D"/>
    <w:rsid w:val="005624D2"/>
    <w:rsid w:val="0078013D"/>
    <w:rsid w:val="00922667"/>
    <w:rsid w:val="009826EE"/>
    <w:rsid w:val="00A6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54D"/>
  </w:style>
  <w:style w:type="paragraph" w:styleId="Zpat">
    <w:name w:val="footer"/>
    <w:basedOn w:val="Normln"/>
    <w:link w:val="ZpatChar"/>
    <w:uiPriority w:val="99"/>
    <w:unhideWhenUsed/>
    <w:rsid w:val="00A6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54D"/>
  </w:style>
  <w:style w:type="paragraph" w:styleId="Odstavecseseznamem">
    <w:name w:val="List Paragraph"/>
    <w:basedOn w:val="Normln"/>
    <w:uiPriority w:val="34"/>
    <w:qFormat/>
    <w:rsid w:val="00A62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54D"/>
  </w:style>
  <w:style w:type="paragraph" w:styleId="Zpat">
    <w:name w:val="footer"/>
    <w:basedOn w:val="Normln"/>
    <w:link w:val="ZpatChar"/>
    <w:uiPriority w:val="99"/>
    <w:unhideWhenUsed/>
    <w:rsid w:val="00A6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54D"/>
  </w:style>
  <w:style w:type="paragraph" w:styleId="Odstavecseseznamem">
    <w:name w:val="List Paragraph"/>
    <w:basedOn w:val="Normln"/>
    <w:uiPriority w:val="34"/>
    <w:qFormat/>
    <w:rsid w:val="00A6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Bryscejnova</dc:creator>
  <cp:lastModifiedBy>Blanka Bryscejnova</cp:lastModifiedBy>
  <cp:revision>3</cp:revision>
  <dcterms:created xsi:type="dcterms:W3CDTF">2021-04-06T07:41:00Z</dcterms:created>
  <dcterms:modified xsi:type="dcterms:W3CDTF">2021-04-06T08:05:00Z</dcterms:modified>
</cp:coreProperties>
</file>